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D1" w:rsidRPr="00F337D5" w:rsidRDefault="009744D5" w:rsidP="00A93B20">
      <w:pPr>
        <w:spacing w:line="300" w:lineRule="exact"/>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4044315</wp:posOffset>
                </wp:positionH>
                <wp:positionV relativeFrom="paragraph">
                  <wp:posOffset>-831850</wp:posOffset>
                </wp:positionV>
                <wp:extent cx="17430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743075" cy="314325"/>
                        </a:xfrm>
                        <a:prstGeom prst="rect">
                          <a:avLst/>
                        </a:prstGeom>
                        <a:solidFill>
                          <a:schemeClr val="lt1"/>
                        </a:solidFill>
                        <a:ln w="6350">
                          <a:solidFill>
                            <a:prstClr val="black"/>
                          </a:solidFill>
                        </a:ln>
                      </wps:spPr>
                      <wps:txbx>
                        <w:txbxContent>
                          <w:p w:rsidR="009744D5" w:rsidRDefault="00A93B20" w:rsidP="00A93B20">
                            <w:pPr>
                              <w:jc w:val="left"/>
                            </w:pPr>
                            <w:r>
                              <w:rPr>
                                <w:rFonts w:hint="eastAsia"/>
                              </w:rPr>
                              <w:t>市町村</w:t>
                            </w:r>
                            <w:r>
                              <w:t>→民間事業者向け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45pt;margin-top:-65.5pt;width:137.2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" fillcolor="white [3201]" strokeweight=".5pt">
                <v:textbox>
                  <w:txbxContent>
                    <w:p w:rsidR="009744D5" w:rsidRDefault="00A93B20" w:rsidP="00A93B20">
                      <w:pPr>
                        <w:jc w:val="left"/>
                        <w:rPr>
                          <w:rFonts w:hint="eastAsia"/>
                        </w:rPr>
                      </w:pPr>
                      <w:r>
                        <w:rPr>
                          <w:rFonts w:hint="eastAsia"/>
                        </w:rPr>
                        <w:t>市町村</w:t>
                      </w:r>
                      <w:r>
                        <w:t>→民間事業者向け</w:t>
                      </w:r>
                    </w:p>
                  </w:txbxContent>
                </v:textbox>
                <w10:wrap anchorx="margin"/>
              </v:shape>
            </w:pict>
          </mc:Fallback>
        </mc:AlternateContent>
      </w:r>
      <w:r w:rsidR="00BB0F17" w:rsidRPr="00F337D5">
        <w:rPr>
          <w:rFonts w:hint="eastAsia"/>
          <w:sz w:val="24"/>
          <w:szCs w:val="24"/>
        </w:rPr>
        <w:t>「あいち市町村フェア」出展・出演募集</w:t>
      </w:r>
      <w:r w:rsidR="00BE0C74">
        <w:rPr>
          <w:rFonts w:hint="eastAsia"/>
          <w:sz w:val="24"/>
          <w:szCs w:val="24"/>
        </w:rPr>
        <w:t>について</w:t>
      </w:r>
    </w:p>
    <w:p w:rsidR="00BB0F17" w:rsidRPr="00F337D5" w:rsidRDefault="00BB0F17" w:rsidP="00A93B20">
      <w:pPr>
        <w:spacing w:line="300" w:lineRule="exact"/>
        <w:jc w:val="center"/>
        <w:rPr>
          <w:sz w:val="24"/>
          <w:szCs w:val="24"/>
        </w:rPr>
      </w:pPr>
    </w:p>
    <w:p w:rsidR="00F337D5" w:rsidRPr="002D6CE7" w:rsidRDefault="00F337D5" w:rsidP="00A93B20">
      <w:pPr>
        <w:spacing w:line="300" w:lineRule="exact"/>
        <w:ind w:left="240" w:hangingChars="100" w:hanging="240"/>
        <w:jc w:val="left"/>
        <w:rPr>
          <w:rFonts w:ascii="ＭＳ Ｐゴシック" w:eastAsia="ＭＳ Ｐゴシック" w:hAnsi="ＭＳ Ｐゴシック"/>
          <w:b/>
          <w:sz w:val="24"/>
          <w:szCs w:val="24"/>
        </w:rPr>
      </w:pPr>
      <w:r>
        <w:rPr>
          <w:rFonts w:hint="eastAsia"/>
          <w:sz w:val="24"/>
          <w:szCs w:val="24"/>
        </w:rPr>
        <w:t>■</w:t>
      </w:r>
      <w:r w:rsidR="001E3B2E">
        <w:rPr>
          <w:rFonts w:ascii="ＭＳ Ｐゴシック" w:eastAsia="ＭＳ Ｐゴシック" w:hAnsi="ＭＳ Ｐゴシック" w:hint="eastAsia"/>
          <w:b/>
          <w:sz w:val="24"/>
          <w:szCs w:val="24"/>
        </w:rPr>
        <w:t>申し</w:t>
      </w:r>
      <w:r w:rsidRPr="002D6CE7">
        <w:rPr>
          <w:rFonts w:ascii="ＭＳ Ｐゴシック" w:eastAsia="ＭＳ Ｐゴシック" w:hAnsi="ＭＳ Ｐゴシック" w:hint="eastAsia"/>
          <w:b/>
          <w:sz w:val="24"/>
          <w:szCs w:val="24"/>
        </w:rPr>
        <w:t>込み方法</w:t>
      </w:r>
    </w:p>
    <w:p w:rsidR="00BE0C74" w:rsidRDefault="00F337D5" w:rsidP="001E3B2E">
      <w:pPr>
        <w:spacing w:line="300" w:lineRule="exact"/>
        <w:ind w:leftChars="100" w:left="210"/>
        <w:jc w:val="left"/>
        <w:rPr>
          <w:sz w:val="24"/>
          <w:szCs w:val="24"/>
        </w:rPr>
      </w:pPr>
      <w:r>
        <w:rPr>
          <w:rFonts w:hint="eastAsia"/>
          <w:sz w:val="24"/>
          <w:szCs w:val="24"/>
        </w:rPr>
        <w:t>出展（出演）</w:t>
      </w:r>
      <w:r w:rsidR="00BE0C74">
        <w:rPr>
          <w:rFonts w:hint="eastAsia"/>
          <w:sz w:val="24"/>
          <w:szCs w:val="24"/>
        </w:rPr>
        <w:t>募集要領をご確認の上、</w:t>
      </w:r>
      <w:r>
        <w:rPr>
          <w:rFonts w:hint="eastAsia"/>
          <w:sz w:val="24"/>
          <w:szCs w:val="24"/>
        </w:rPr>
        <w:t>申込書に必要事項をご記入の上、</w:t>
      </w:r>
    </w:p>
    <w:p w:rsidR="00F337D5" w:rsidRDefault="008442F4" w:rsidP="00A93B20">
      <w:pPr>
        <w:spacing w:line="300" w:lineRule="exact"/>
        <w:ind w:leftChars="100" w:left="210"/>
        <w:jc w:val="left"/>
        <w:rPr>
          <w:sz w:val="24"/>
          <w:szCs w:val="24"/>
        </w:rPr>
      </w:pPr>
      <w:r w:rsidRPr="008442F4">
        <w:rPr>
          <w:rFonts w:eastAsiaTheme="minorHAnsi" w:hint="eastAsia"/>
          <w:sz w:val="24"/>
          <w:szCs w:val="24"/>
        </w:rPr>
        <w:t>田原市商工観光課</w:t>
      </w:r>
      <w:r w:rsidR="003C1411" w:rsidRPr="003C1411">
        <w:rPr>
          <w:rFonts w:eastAsiaTheme="minorHAnsi" w:hint="eastAsia"/>
          <w:sz w:val="24"/>
          <w:szCs w:val="24"/>
        </w:rPr>
        <w:t>宛てに</w:t>
      </w:r>
      <w:r w:rsidR="00BE0C74">
        <w:rPr>
          <w:rFonts w:hint="eastAsia"/>
          <w:sz w:val="24"/>
          <w:szCs w:val="24"/>
        </w:rPr>
        <w:t>お申込みください。</w:t>
      </w:r>
    </w:p>
    <w:p w:rsidR="001E3B2E" w:rsidRDefault="001E3B2E" w:rsidP="00A93B20">
      <w:pPr>
        <w:spacing w:line="300" w:lineRule="exact"/>
        <w:ind w:leftChars="100" w:left="210"/>
        <w:jc w:val="left"/>
        <w:rPr>
          <w:sz w:val="24"/>
          <w:szCs w:val="24"/>
        </w:rPr>
      </w:pPr>
    </w:p>
    <w:p w:rsidR="001E3B2E" w:rsidRDefault="001E3B2E" w:rsidP="001E3B2E">
      <w:pPr>
        <w:spacing w:line="300" w:lineRule="exact"/>
        <w:jc w:val="left"/>
        <w:rPr>
          <w:rFonts w:ascii="ＭＳ Ｐゴシック" w:eastAsia="ＭＳ Ｐゴシック" w:hAnsi="ＭＳ Ｐゴシック"/>
          <w:b/>
          <w:sz w:val="24"/>
          <w:szCs w:val="24"/>
        </w:rPr>
      </w:pPr>
      <w:r>
        <w:rPr>
          <w:rFonts w:hint="eastAsia"/>
          <w:sz w:val="24"/>
          <w:szCs w:val="24"/>
        </w:rPr>
        <w:t>■</w:t>
      </w:r>
      <w:r w:rsidRPr="001E3B2E">
        <w:rPr>
          <w:rFonts w:ascii="ＭＳ Ｐゴシック" w:eastAsia="ＭＳ Ｐゴシック" w:hAnsi="ＭＳ Ｐゴシック" w:hint="eastAsia"/>
          <w:b/>
          <w:sz w:val="24"/>
          <w:szCs w:val="24"/>
        </w:rPr>
        <w:t>問合せ先</w:t>
      </w:r>
    </w:p>
    <w:p w:rsidR="001E3B2E" w:rsidRPr="001E3B2E" w:rsidRDefault="008442F4" w:rsidP="001E3B2E">
      <w:pPr>
        <w:spacing w:line="300" w:lineRule="exact"/>
        <w:ind w:firstLineChars="100" w:firstLine="240"/>
        <w:jc w:val="left"/>
        <w:rPr>
          <w:rFonts w:ascii="ＭＳ Ｐゴシック" w:eastAsia="ＭＳ Ｐゴシック" w:hAnsi="ＭＳ Ｐゴシック"/>
          <w:b/>
          <w:sz w:val="24"/>
          <w:szCs w:val="24"/>
        </w:rPr>
      </w:pPr>
      <w:r w:rsidRPr="008442F4">
        <w:rPr>
          <w:rFonts w:eastAsiaTheme="minorHAnsi" w:hint="eastAsia"/>
          <w:sz w:val="24"/>
          <w:szCs w:val="24"/>
        </w:rPr>
        <w:t>田原市商工観光課</w:t>
      </w:r>
      <w:r w:rsidR="001E3B2E" w:rsidRPr="008442F4">
        <w:rPr>
          <w:rFonts w:eastAsiaTheme="minorHAnsi" w:hint="eastAsia"/>
          <w:sz w:val="24"/>
          <w:szCs w:val="24"/>
        </w:rPr>
        <w:t>宛てにお</w:t>
      </w:r>
      <w:r w:rsidR="001E3B2E">
        <w:rPr>
          <w:rFonts w:eastAsiaTheme="minorHAnsi" w:hint="eastAsia"/>
          <w:sz w:val="24"/>
          <w:szCs w:val="24"/>
        </w:rPr>
        <w:t>問い合わせください</w:t>
      </w:r>
      <w:r w:rsidR="001E3B2E">
        <w:rPr>
          <w:rFonts w:hint="eastAsia"/>
          <w:sz w:val="24"/>
          <w:szCs w:val="24"/>
        </w:rPr>
        <w:t>。</w:t>
      </w:r>
    </w:p>
    <w:p w:rsidR="00BE0C74" w:rsidRPr="00BE0C74" w:rsidRDefault="00BE0C74" w:rsidP="00A93B20">
      <w:pPr>
        <w:spacing w:line="300" w:lineRule="exact"/>
        <w:ind w:left="240" w:hangingChars="100" w:hanging="240"/>
        <w:jc w:val="left"/>
        <w:rPr>
          <w:sz w:val="24"/>
          <w:szCs w:val="24"/>
        </w:rPr>
      </w:pPr>
    </w:p>
    <w:p w:rsidR="00BE0C74" w:rsidRDefault="00BE0C74" w:rsidP="00A93B20">
      <w:pPr>
        <w:spacing w:line="300" w:lineRule="exact"/>
        <w:ind w:left="240" w:hangingChars="100" w:hanging="240"/>
        <w:jc w:val="left"/>
        <w:rPr>
          <w:sz w:val="24"/>
          <w:szCs w:val="24"/>
        </w:rPr>
      </w:pPr>
      <w:r>
        <w:rPr>
          <w:rFonts w:hint="eastAsia"/>
          <w:sz w:val="24"/>
          <w:szCs w:val="24"/>
        </w:rPr>
        <w:t>■</w:t>
      </w:r>
      <w:r w:rsidRPr="002D6CE7">
        <w:rPr>
          <w:rFonts w:ascii="ＭＳ Ｐゴシック" w:eastAsia="ＭＳ Ｐゴシック" w:hAnsi="ＭＳ Ｐゴシック" w:hint="eastAsia"/>
          <w:b/>
          <w:sz w:val="24"/>
          <w:szCs w:val="24"/>
        </w:rPr>
        <w:t>募集内容について</w:t>
      </w:r>
    </w:p>
    <w:p w:rsidR="00BB0F17" w:rsidRDefault="00BB0F17" w:rsidP="00A93B20">
      <w:pPr>
        <w:spacing w:line="300" w:lineRule="exact"/>
        <w:ind w:leftChars="100" w:left="210"/>
        <w:jc w:val="left"/>
        <w:rPr>
          <w:sz w:val="24"/>
          <w:szCs w:val="24"/>
        </w:rPr>
      </w:pPr>
      <w:r w:rsidRPr="00F337D5">
        <w:rPr>
          <w:rFonts w:hint="eastAsia"/>
          <w:sz w:val="24"/>
          <w:szCs w:val="24"/>
        </w:rPr>
        <w:t>出展・出演にあたっては、地元の観光や飲食</w:t>
      </w:r>
      <w:r w:rsidR="00A93B20">
        <w:rPr>
          <w:rFonts w:hint="eastAsia"/>
          <w:sz w:val="24"/>
          <w:szCs w:val="24"/>
        </w:rPr>
        <w:t>物</w:t>
      </w:r>
      <w:r w:rsidRPr="00F337D5">
        <w:rPr>
          <w:rFonts w:hint="eastAsia"/>
          <w:sz w:val="24"/>
          <w:szCs w:val="24"/>
        </w:rPr>
        <w:t>・特産品など、来園者に愛知の魅力を発信することにつながるものをお願いいたします。</w:t>
      </w:r>
    </w:p>
    <w:p w:rsidR="00BE0C74" w:rsidRDefault="00BE0C74" w:rsidP="00A93B20">
      <w:pPr>
        <w:spacing w:line="300" w:lineRule="exact"/>
        <w:ind w:left="240" w:hangingChars="100" w:hanging="240"/>
        <w:jc w:val="left"/>
        <w:rPr>
          <w:sz w:val="24"/>
          <w:szCs w:val="24"/>
        </w:rPr>
      </w:pPr>
    </w:p>
    <w:p w:rsidR="00BE0C74" w:rsidRDefault="00BE0C74" w:rsidP="00A93B20">
      <w:pPr>
        <w:spacing w:line="300" w:lineRule="exact"/>
        <w:ind w:left="240" w:hangingChars="100" w:hanging="240"/>
        <w:jc w:val="left"/>
        <w:rPr>
          <w:sz w:val="24"/>
          <w:szCs w:val="24"/>
        </w:rPr>
      </w:pPr>
      <w:r>
        <w:rPr>
          <w:rFonts w:hint="eastAsia"/>
          <w:sz w:val="24"/>
          <w:szCs w:val="24"/>
        </w:rPr>
        <w:t>■</w:t>
      </w:r>
      <w:r w:rsidRPr="002D6CE7">
        <w:rPr>
          <w:rFonts w:ascii="ＭＳ Ｐゴシック" w:eastAsia="ＭＳ Ｐゴシック" w:hAnsi="ＭＳ Ｐゴシック" w:hint="eastAsia"/>
          <w:b/>
          <w:sz w:val="24"/>
          <w:szCs w:val="24"/>
        </w:rPr>
        <w:t>申し込み期限</w:t>
      </w:r>
      <w:bookmarkStart w:id="0" w:name="_GoBack"/>
      <w:bookmarkEnd w:id="0"/>
    </w:p>
    <w:p w:rsidR="00BE0C74" w:rsidRDefault="006B4B63" w:rsidP="00A93B20">
      <w:pPr>
        <w:spacing w:line="300" w:lineRule="exact"/>
        <w:ind w:left="240" w:hangingChars="100" w:hanging="240"/>
        <w:jc w:val="left"/>
        <w:rPr>
          <w:sz w:val="24"/>
          <w:szCs w:val="24"/>
        </w:rPr>
      </w:pPr>
      <w:r>
        <w:rPr>
          <w:rFonts w:hint="eastAsia"/>
          <w:sz w:val="24"/>
          <w:szCs w:val="24"/>
        </w:rPr>
        <w:t xml:space="preserve">　令和４年７月２７日（水</w:t>
      </w:r>
      <w:r w:rsidR="008442F4">
        <w:rPr>
          <w:rFonts w:hint="eastAsia"/>
          <w:sz w:val="24"/>
          <w:szCs w:val="24"/>
        </w:rPr>
        <w:t>）</w:t>
      </w:r>
      <w:r w:rsidR="002D6CE7">
        <w:rPr>
          <w:rFonts w:hint="eastAsia"/>
          <w:sz w:val="24"/>
          <w:szCs w:val="24"/>
        </w:rPr>
        <w:t xml:space="preserve">　</w:t>
      </w:r>
    </w:p>
    <w:p w:rsidR="00BE0C74" w:rsidRPr="003C1411" w:rsidRDefault="00BE0C74" w:rsidP="00A93B20">
      <w:pPr>
        <w:spacing w:line="300" w:lineRule="exact"/>
        <w:ind w:left="240" w:hangingChars="100" w:hanging="240"/>
        <w:jc w:val="left"/>
        <w:rPr>
          <w:sz w:val="24"/>
          <w:szCs w:val="24"/>
        </w:rPr>
      </w:pPr>
    </w:p>
    <w:p w:rsidR="00BE0C74" w:rsidRPr="002D6CE7" w:rsidRDefault="00BE0C74" w:rsidP="00A93B20">
      <w:pPr>
        <w:spacing w:line="300" w:lineRule="exact"/>
        <w:ind w:left="240" w:hangingChars="100" w:hanging="240"/>
        <w:jc w:val="left"/>
        <w:rPr>
          <w:rFonts w:ascii="ＭＳ Ｐゴシック" w:eastAsia="ＭＳ Ｐゴシック" w:hAnsi="ＭＳ Ｐゴシック"/>
          <w:b/>
          <w:sz w:val="24"/>
          <w:szCs w:val="24"/>
        </w:rPr>
      </w:pPr>
      <w:r>
        <w:rPr>
          <w:rFonts w:hint="eastAsia"/>
          <w:sz w:val="24"/>
          <w:szCs w:val="24"/>
        </w:rPr>
        <w:t>■</w:t>
      </w:r>
      <w:r w:rsidRPr="002D6CE7">
        <w:rPr>
          <w:rFonts w:ascii="ＭＳ Ｐゴシック" w:eastAsia="ＭＳ Ｐゴシック" w:hAnsi="ＭＳ Ｐゴシック" w:hint="eastAsia"/>
          <w:b/>
          <w:sz w:val="24"/>
          <w:szCs w:val="24"/>
        </w:rPr>
        <w:t>決定通知</w:t>
      </w:r>
    </w:p>
    <w:p w:rsidR="00BE0C74" w:rsidRDefault="00BE0C74" w:rsidP="00A93B20">
      <w:pPr>
        <w:spacing w:line="300" w:lineRule="exact"/>
        <w:ind w:leftChars="100" w:left="210"/>
        <w:jc w:val="left"/>
        <w:rPr>
          <w:sz w:val="24"/>
          <w:szCs w:val="24"/>
        </w:rPr>
      </w:pPr>
      <w:r>
        <w:rPr>
          <w:rFonts w:hint="eastAsia"/>
          <w:sz w:val="24"/>
          <w:szCs w:val="24"/>
        </w:rPr>
        <w:t>令和4年8月末日までに</w:t>
      </w:r>
      <w:r w:rsidR="002D6CE7">
        <w:rPr>
          <w:rFonts w:hint="eastAsia"/>
          <w:sz w:val="24"/>
          <w:szCs w:val="24"/>
        </w:rPr>
        <w:t>あいち市町村フェア</w:t>
      </w:r>
      <w:r>
        <w:rPr>
          <w:rFonts w:hint="eastAsia"/>
          <w:sz w:val="24"/>
          <w:szCs w:val="24"/>
        </w:rPr>
        <w:t>事務局</w:t>
      </w:r>
      <w:r w:rsidR="002D6CE7">
        <w:rPr>
          <w:rFonts w:hint="eastAsia"/>
          <w:sz w:val="24"/>
          <w:szCs w:val="24"/>
        </w:rPr>
        <w:t>(株式会社電通ライブ。以下、事務局という。)</w:t>
      </w:r>
      <w:r>
        <w:rPr>
          <w:rFonts w:hint="eastAsia"/>
          <w:sz w:val="24"/>
          <w:szCs w:val="24"/>
        </w:rPr>
        <w:t>より通知します。</w:t>
      </w:r>
    </w:p>
    <w:p w:rsidR="00FE5069" w:rsidRDefault="00FE5069" w:rsidP="00A93B20">
      <w:pPr>
        <w:spacing w:line="300" w:lineRule="exact"/>
        <w:ind w:leftChars="100" w:left="210"/>
        <w:jc w:val="left"/>
        <w:rPr>
          <w:sz w:val="24"/>
          <w:szCs w:val="24"/>
        </w:rPr>
      </w:pPr>
    </w:p>
    <w:p w:rsidR="00A93B20" w:rsidRDefault="00FE5069" w:rsidP="00FE5069">
      <w:pPr>
        <w:spacing w:line="300" w:lineRule="exact"/>
        <w:jc w:val="left"/>
        <w:rPr>
          <w:sz w:val="24"/>
          <w:szCs w:val="24"/>
        </w:rPr>
      </w:pPr>
      <w:r>
        <w:rPr>
          <w:rFonts w:hint="eastAsia"/>
          <w:sz w:val="24"/>
          <w:szCs w:val="24"/>
        </w:rPr>
        <w:t>■</w:t>
      </w:r>
      <w:r w:rsidRPr="00FE5069">
        <w:rPr>
          <w:rFonts w:ascii="ＭＳ Ｐゴシック" w:eastAsia="ＭＳ Ｐゴシック" w:hAnsi="ＭＳ Ｐゴシック" w:hint="eastAsia"/>
          <w:b/>
          <w:sz w:val="24"/>
          <w:szCs w:val="24"/>
        </w:rPr>
        <w:t>スケジュールイメージ</w:t>
      </w:r>
    </w:p>
    <w:p w:rsidR="00A93B20" w:rsidRDefault="00A93B20" w:rsidP="00A93B20">
      <w:pPr>
        <w:spacing w:line="300" w:lineRule="exact"/>
        <w:ind w:leftChars="100" w:left="210"/>
        <w:jc w:val="left"/>
        <w:rPr>
          <w:sz w:val="24"/>
          <w:szCs w:val="24"/>
        </w:rPr>
      </w:pPr>
      <w:r>
        <w:rPr>
          <w:rFonts w:hint="eastAsia"/>
          <w:sz w:val="24"/>
          <w:szCs w:val="24"/>
        </w:rPr>
        <w:t xml:space="preserve">　　　　　　　　　　　　</w:t>
      </w:r>
      <w:r w:rsidRPr="00A93B20">
        <w:rPr>
          <w:rFonts w:hint="eastAsia"/>
          <w:spacing w:val="420"/>
          <w:kern w:val="0"/>
          <w:sz w:val="24"/>
          <w:szCs w:val="24"/>
          <w:bdr w:val="single" w:sz="4" w:space="0" w:color="auto"/>
          <w:fitText w:val="2400" w:id="-1495492607"/>
        </w:rPr>
        <w:t>事務</w:t>
      </w:r>
      <w:r w:rsidRPr="00A93B20">
        <w:rPr>
          <w:rFonts w:hint="eastAsia"/>
          <w:kern w:val="0"/>
          <w:sz w:val="24"/>
          <w:szCs w:val="24"/>
          <w:bdr w:val="single" w:sz="4" w:space="0" w:color="auto"/>
          <w:fitText w:val="2400" w:id="-1495492607"/>
        </w:rPr>
        <w:t>局</w:t>
      </w:r>
    </w:p>
    <w:p w:rsidR="00A93B20" w:rsidRDefault="00FE5069" w:rsidP="00A93B20">
      <w:pPr>
        <w:spacing w:line="300" w:lineRule="exact"/>
        <w:ind w:leftChars="100" w:left="210"/>
        <w:jc w:val="left"/>
        <w:rPr>
          <w:sz w:val="24"/>
          <w:szCs w:val="24"/>
        </w:rPr>
      </w:pPr>
      <w:r>
        <w:rPr>
          <w:rFonts w:hint="eastAsia"/>
          <w:sz w:val="24"/>
          <w:szCs w:val="24"/>
        </w:rPr>
        <w:t>6/30</w:t>
      </w:r>
      <w:r w:rsidR="00A93B20">
        <w:rPr>
          <w:rFonts w:hint="eastAsia"/>
          <w:sz w:val="24"/>
          <w:szCs w:val="24"/>
        </w:rPr>
        <w:t>事前</w:t>
      </w:r>
      <w:r>
        <w:rPr>
          <w:rFonts w:hint="eastAsia"/>
          <w:sz w:val="24"/>
          <w:szCs w:val="24"/>
        </w:rPr>
        <w:t>送付、7/4</w:t>
      </w:r>
      <w:r w:rsidR="00A93B20">
        <w:rPr>
          <w:rFonts w:hint="eastAsia"/>
          <w:sz w:val="24"/>
          <w:szCs w:val="24"/>
        </w:rPr>
        <w:t xml:space="preserve">解禁　　</w:t>
      </w:r>
      <w:r>
        <w:rPr>
          <w:rFonts w:hint="eastAsia"/>
          <w:sz w:val="24"/>
          <w:szCs w:val="24"/>
        </w:rPr>
        <w:t xml:space="preserve">　↓</w:t>
      </w:r>
      <w:r w:rsidR="00A93B20">
        <w:rPr>
          <w:rFonts w:hint="eastAsia"/>
          <w:sz w:val="24"/>
          <w:szCs w:val="24"/>
        </w:rPr>
        <w:t xml:space="preserve">　　　　↑</w:t>
      </w:r>
      <w:r>
        <w:rPr>
          <w:rFonts w:hint="eastAsia"/>
          <w:sz w:val="24"/>
          <w:szCs w:val="24"/>
        </w:rPr>
        <w:t xml:space="preserve">　　</w:t>
      </w:r>
      <w:r w:rsidR="00A93B20">
        <w:rPr>
          <w:rFonts w:hint="eastAsia"/>
          <w:sz w:val="24"/>
          <w:szCs w:val="24"/>
        </w:rPr>
        <w:t xml:space="preserve">　</w:t>
      </w:r>
      <w:r>
        <w:rPr>
          <w:rFonts w:hint="eastAsia"/>
          <w:sz w:val="24"/>
          <w:szCs w:val="24"/>
        </w:rPr>
        <w:t>8/4</w:t>
      </w:r>
      <w:r w:rsidR="00A93B20">
        <w:rPr>
          <w:rFonts w:hint="eastAsia"/>
          <w:sz w:val="24"/>
          <w:szCs w:val="24"/>
        </w:rPr>
        <w:t>回答期限</w:t>
      </w:r>
    </w:p>
    <w:p w:rsidR="00A93B20" w:rsidRDefault="00A93B20" w:rsidP="00A93B20">
      <w:pPr>
        <w:spacing w:line="300" w:lineRule="exact"/>
        <w:ind w:leftChars="100" w:left="210"/>
        <w:jc w:val="left"/>
        <w:rPr>
          <w:sz w:val="24"/>
          <w:szCs w:val="24"/>
        </w:rPr>
      </w:pPr>
      <w:r>
        <w:rPr>
          <w:rFonts w:hint="eastAsia"/>
          <w:sz w:val="24"/>
          <w:szCs w:val="24"/>
        </w:rPr>
        <w:t xml:space="preserve">　　　　　　　　　　　　</w:t>
      </w:r>
      <w:r w:rsidRPr="00FE5069">
        <w:rPr>
          <w:rFonts w:hint="eastAsia"/>
          <w:spacing w:val="420"/>
          <w:kern w:val="0"/>
          <w:sz w:val="24"/>
          <w:szCs w:val="24"/>
          <w:bdr w:val="single" w:sz="4" w:space="0" w:color="auto"/>
          <w:fitText w:val="2400" w:id="-1495492608"/>
        </w:rPr>
        <w:t>市町</w:t>
      </w:r>
      <w:r w:rsidRPr="00FE5069">
        <w:rPr>
          <w:rFonts w:hint="eastAsia"/>
          <w:kern w:val="0"/>
          <w:sz w:val="24"/>
          <w:szCs w:val="24"/>
          <w:bdr w:val="single" w:sz="4" w:space="0" w:color="auto"/>
          <w:fitText w:val="2400" w:id="-1495492608"/>
        </w:rPr>
        <w:t>村</w:t>
      </w:r>
    </w:p>
    <w:p w:rsidR="00A93B20" w:rsidRDefault="00A93B20" w:rsidP="00A93B20">
      <w:pPr>
        <w:spacing w:line="300" w:lineRule="exact"/>
        <w:ind w:leftChars="100" w:left="210"/>
        <w:jc w:val="left"/>
        <w:rPr>
          <w:sz w:val="24"/>
          <w:szCs w:val="24"/>
        </w:rPr>
      </w:pPr>
      <w:r>
        <w:rPr>
          <w:rFonts w:hint="eastAsia"/>
          <w:sz w:val="24"/>
          <w:szCs w:val="24"/>
        </w:rPr>
        <w:t xml:space="preserve">　　　　　　　　　　　　　</w:t>
      </w:r>
      <w:r w:rsidR="00FE5069">
        <w:rPr>
          <w:rFonts w:hint="eastAsia"/>
          <w:sz w:val="24"/>
          <w:szCs w:val="24"/>
        </w:rPr>
        <w:t xml:space="preserve">　</w:t>
      </w:r>
      <w:r>
        <w:rPr>
          <w:rFonts w:hint="eastAsia"/>
          <w:sz w:val="24"/>
          <w:szCs w:val="24"/>
        </w:rPr>
        <w:t>↓　　　　↑</w:t>
      </w:r>
    </w:p>
    <w:p w:rsidR="00A93B20" w:rsidRDefault="00A93B20" w:rsidP="00A93B20">
      <w:pPr>
        <w:spacing w:line="300" w:lineRule="exact"/>
        <w:ind w:leftChars="100" w:left="210"/>
        <w:jc w:val="left"/>
        <w:rPr>
          <w:sz w:val="24"/>
          <w:szCs w:val="24"/>
        </w:rPr>
      </w:pPr>
      <w:r>
        <w:rPr>
          <w:rFonts w:hint="eastAsia"/>
          <w:sz w:val="24"/>
          <w:szCs w:val="24"/>
        </w:rPr>
        <w:t xml:space="preserve">　　　　　　　　　　　　</w:t>
      </w:r>
      <w:r w:rsidRPr="00A93B20">
        <w:rPr>
          <w:rFonts w:hint="eastAsia"/>
          <w:sz w:val="24"/>
          <w:szCs w:val="24"/>
          <w:bdr w:val="single" w:sz="4" w:space="0" w:color="auto"/>
        </w:rPr>
        <w:t>関係団体・民間事業者</w:t>
      </w:r>
    </w:p>
    <w:p w:rsidR="00BE0C74" w:rsidRDefault="00BE0C74" w:rsidP="00A93B20">
      <w:pPr>
        <w:spacing w:line="300" w:lineRule="exact"/>
        <w:ind w:left="240" w:hangingChars="100" w:hanging="240"/>
        <w:jc w:val="left"/>
        <w:rPr>
          <w:sz w:val="24"/>
          <w:szCs w:val="24"/>
        </w:rPr>
      </w:pPr>
    </w:p>
    <w:p w:rsidR="00BE0C74" w:rsidRPr="002D6CE7" w:rsidRDefault="00BE0C74" w:rsidP="00A93B20">
      <w:pPr>
        <w:spacing w:line="300" w:lineRule="exact"/>
        <w:ind w:left="240" w:hangingChars="100" w:hanging="240"/>
        <w:jc w:val="left"/>
        <w:rPr>
          <w:rFonts w:ascii="ＭＳ Ｐゴシック" w:eastAsia="ＭＳ Ｐゴシック" w:hAnsi="ＭＳ Ｐゴシック"/>
          <w:b/>
          <w:sz w:val="24"/>
          <w:szCs w:val="24"/>
        </w:rPr>
      </w:pPr>
      <w:r>
        <w:rPr>
          <w:rFonts w:hint="eastAsia"/>
          <w:sz w:val="24"/>
          <w:szCs w:val="24"/>
        </w:rPr>
        <w:t>■</w:t>
      </w:r>
      <w:r w:rsidRPr="002D6CE7">
        <w:rPr>
          <w:rFonts w:ascii="ＭＳ Ｐゴシック" w:eastAsia="ＭＳ Ｐゴシック" w:hAnsi="ＭＳ Ｐゴシック" w:hint="eastAsia"/>
          <w:b/>
          <w:sz w:val="24"/>
          <w:szCs w:val="24"/>
        </w:rPr>
        <w:t>注意事項</w:t>
      </w:r>
    </w:p>
    <w:p w:rsidR="00BE0C74" w:rsidRPr="00F337D5" w:rsidRDefault="00BE0C74" w:rsidP="00A93B20">
      <w:pPr>
        <w:spacing w:line="300" w:lineRule="exact"/>
        <w:ind w:left="240" w:hangingChars="100" w:hanging="240"/>
        <w:jc w:val="left"/>
        <w:rPr>
          <w:sz w:val="24"/>
          <w:szCs w:val="24"/>
        </w:rPr>
      </w:pPr>
      <w:r>
        <w:rPr>
          <w:rFonts w:hint="eastAsia"/>
          <w:sz w:val="24"/>
          <w:szCs w:val="24"/>
        </w:rPr>
        <w:t>１</w:t>
      </w:r>
      <w:r w:rsidRPr="00F337D5">
        <w:rPr>
          <w:rFonts w:hint="eastAsia"/>
          <w:sz w:val="24"/>
          <w:szCs w:val="24"/>
        </w:rPr>
        <w:t>．出展・出演</w:t>
      </w:r>
      <w:r>
        <w:rPr>
          <w:rFonts w:hint="eastAsia"/>
          <w:sz w:val="24"/>
          <w:szCs w:val="24"/>
        </w:rPr>
        <w:t>団体決定後に</w:t>
      </w:r>
      <w:r w:rsidRPr="00F337D5">
        <w:rPr>
          <w:rFonts w:hint="eastAsia"/>
          <w:sz w:val="24"/>
          <w:szCs w:val="24"/>
        </w:rPr>
        <w:t>、開催場所や会場レイアウトを検討しますので、希望された場所と異なる場所となるなど、ご意向に沿えないこともあります。</w:t>
      </w:r>
    </w:p>
    <w:p w:rsidR="00BE0C74" w:rsidRDefault="00BE0C74" w:rsidP="00A93B20">
      <w:pPr>
        <w:spacing w:line="300" w:lineRule="exact"/>
        <w:ind w:left="240" w:hangingChars="100" w:hanging="240"/>
        <w:jc w:val="left"/>
        <w:rPr>
          <w:sz w:val="24"/>
          <w:szCs w:val="24"/>
        </w:rPr>
      </w:pPr>
      <w:r>
        <w:rPr>
          <w:rFonts w:hint="eastAsia"/>
          <w:sz w:val="24"/>
          <w:szCs w:val="24"/>
        </w:rPr>
        <w:t>２</w:t>
      </w:r>
      <w:r w:rsidRPr="00F337D5">
        <w:rPr>
          <w:rFonts w:hint="eastAsia"/>
          <w:sz w:val="24"/>
          <w:szCs w:val="24"/>
        </w:rPr>
        <w:t>．</w:t>
      </w:r>
      <w:r>
        <w:rPr>
          <w:rFonts w:hint="eastAsia"/>
          <w:sz w:val="24"/>
          <w:szCs w:val="24"/>
        </w:rPr>
        <w:t>1団体につき1台分の関係者駐車場を公園隣接地に用意します。</w:t>
      </w:r>
    </w:p>
    <w:p w:rsidR="00BE0C74" w:rsidRDefault="00BE0C74" w:rsidP="00A93B20">
      <w:pPr>
        <w:spacing w:line="300" w:lineRule="exact"/>
        <w:ind w:left="240" w:hangingChars="100" w:hanging="240"/>
        <w:jc w:val="left"/>
        <w:rPr>
          <w:sz w:val="24"/>
          <w:szCs w:val="24"/>
        </w:rPr>
      </w:pPr>
      <w:r>
        <w:rPr>
          <w:rFonts w:hint="eastAsia"/>
          <w:sz w:val="24"/>
          <w:szCs w:val="24"/>
        </w:rPr>
        <w:t xml:space="preserve">　通行についてのマニュアルや車両通行許可証につきましては、</w:t>
      </w:r>
      <w:r w:rsidR="009E25BF">
        <w:rPr>
          <w:rFonts w:hint="eastAsia"/>
          <w:sz w:val="24"/>
          <w:szCs w:val="24"/>
        </w:rPr>
        <w:t>10</w:t>
      </w:r>
      <w:r w:rsidR="003C1411">
        <w:rPr>
          <w:rFonts w:hint="eastAsia"/>
          <w:sz w:val="24"/>
          <w:szCs w:val="24"/>
        </w:rPr>
        <w:t>月上旬</w:t>
      </w:r>
      <w:r w:rsidR="002D6CE7">
        <w:rPr>
          <w:rFonts w:hint="eastAsia"/>
          <w:sz w:val="24"/>
          <w:szCs w:val="24"/>
        </w:rPr>
        <w:t>に</w:t>
      </w:r>
      <w:r w:rsidR="003C1411">
        <w:rPr>
          <w:rFonts w:hint="eastAsia"/>
          <w:sz w:val="24"/>
          <w:szCs w:val="24"/>
        </w:rPr>
        <w:t>事務局から</w:t>
      </w:r>
      <w:r w:rsidRPr="00F337D5">
        <w:rPr>
          <w:rFonts w:hint="eastAsia"/>
          <w:sz w:val="24"/>
          <w:szCs w:val="24"/>
        </w:rPr>
        <w:t>別途送付させていただきます。</w:t>
      </w:r>
    </w:p>
    <w:p w:rsidR="00BE0C74" w:rsidRDefault="00BD5DFC" w:rsidP="00A93B20">
      <w:pPr>
        <w:spacing w:line="300" w:lineRule="exact"/>
        <w:ind w:left="240" w:hangingChars="100" w:hanging="240"/>
        <w:jc w:val="left"/>
        <w:rPr>
          <w:sz w:val="24"/>
          <w:szCs w:val="24"/>
        </w:rPr>
      </w:pPr>
      <w:r>
        <w:rPr>
          <w:rFonts w:hint="eastAsia"/>
          <w:sz w:val="24"/>
          <w:szCs w:val="24"/>
        </w:rPr>
        <w:t>３．</w:t>
      </w:r>
      <w:r w:rsidR="009E25BF">
        <w:rPr>
          <w:rFonts w:hint="eastAsia"/>
          <w:sz w:val="24"/>
          <w:szCs w:val="24"/>
        </w:rPr>
        <w:t>大芝生広場の</w:t>
      </w:r>
      <w:r>
        <w:rPr>
          <w:rFonts w:hint="eastAsia"/>
          <w:sz w:val="24"/>
          <w:szCs w:val="24"/>
        </w:rPr>
        <w:t>ステージ出演に関</w:t>
      </w:r>
      <w:r w:rsidR="00C40A95">
        <w:rPr>
          <w:rFonts w:hint="eastAsia"/>
          <w:sz w:val="24"/>
          <w:szCs w:val="24"/>
        </w:rPr>
        <w:t>する</w:t>
      </w:r>
      <w:r>
        <w:rPr>
          <w:rFonts w:hint="eastAsia"/>
          <w:sz w:val="24"/>
          <w:szCs w:val="24"/>
        </w:rPr>
        <w:t>楽器等機材搬入車両については</w:t>
      </w:r>
      <w:r w:rsidR="00C40A95">
        <w:rPr>
          <w:rFonts w:hint="eastAsia"/>
          <w:sz w:val="24"/>
          <w:szCs w:val="24"/>
        </w:rPr>
        <w:t>、</w:t>
      </w:r>
      <w:r>
        <w:rPr>
          <w:rFonts w:hint="eastAsia"/>
          <w:sz w:val="24"/>
          <w:szCs w:val="24"/>
        </w:rPr>
        <w:t>ステージ近くまで乗り入れが可能です。来園者</w:t>
      </w:r>
      <w:r w:rsidR="00C40A95">
        <w:rPr>
          <w:rFonts w:hint="eastAsia"/>
          <w:sz w:val="24"/>
          <w:szCs w:val="24"/>
        </w:rPr>
        <w:t>の安全確保の</w:t>
      </w:r>
      <w:r>
        <w:rPr>
          <w:rFonts w:hint="eastAsia"/>
          <w:sz w:val="24"/>
          <w:szCs w:val="24"/>
        </w:rPr>
        <w:t>ため</w:t>
      </w:r>
      <w:r w:rsidR="00C40A95">
        <w:rPr>
          <w:rFonts w:hint="eastAsia"/>
          <w:sz w:val="24"/>
          <w:szCs w:val="24"/>
        </w:rPr>
        <w:t>、</w:t>
      </w:r>
      <w:r>
        <w:rPr>
          <w:rFonts w:hint="eastAsia"/>
          <w:sz w:val="24"/>
          <w:szCs w:val="24"/>
        </w:rPr>
        <w:t>乗り入れ車両</w:t>
      </w:r>
      <w:r w:rsidR="00C40A95">
        <w:rPr>
          <w:rFonts w:hint="eastAsia"/>
          <w:sz w:val="24"/>
          <w:szCs w:val="24"/>
        </w:rPr>
        <w:t>の台数</w:t>
      </w:r>
      <w:r>
        <w:rPr>
          <w:rFonts w:hint="eastAsia"/>
          <w:sz w:val="24"/>
          <w:szCs w:val="24"/>
        </w:rPr>
        <w:t>は最低限とさせていただきます。</w:t>
      </w:r>
      <w:r w:rsidR="006D5C54">
        <w:rPr>
          <w:rFonts w:hint="eastAsia"/>
          <w:sz w:val="24"/>
          <w:szCs w:val="24"/>
        </w:rPr>
        <w:t>また、イベント広場の仮設</w:t>
      </w:r>
      <w:r w:rsidR="009E25BF">
        <w:rPr>
          <w:rFonts w:hint="eastAsia"/>
          <w:sz w:val="24"/>
          <w:szCs w:val="24"/>
        </w:rPr>
        <w:t>ステージにつきましては、工事中（9月末竣工予定）ですので、10月上旬に送付させていただきます、マニュアルにて明示させていただきます。</w:t>
      </w:r>
    </w:p>
    <w:p w:rsidR="00BE0C74" w:rsidRDefault="00BD5DFC" w:rsidP="00A93B20">
      <w:pPr>
        <w:spacing w:line="300" w:lineRule="exact"/>
        <w:ind w:left="240" w:hangingChars="100" w:hanging="240"/>
        <w:jc w:val="left"/>
        <w:rPr>
          <w:sz w:val="24"/>
          <w:szCs w:val="24"/>
        </w:rPr>
      </w:pPr>
      <w:r>
        <w:rPr>
          <w:rFonts w:hint="eastAsia"/>
          <w:sz w:val="24"/>
          <w:szCs w:val="24"/>
        </w:rPr>
        <w:t>４</w:t>
      </w:r>
      <w:r w:rsidR="00BE0C74" w:rsidRPr="00F337D5">
        <w:rPr>
          <w:rFonts w:hint="eastAsia"/>
          <w:sz w:val="24"/>
          <w:szCs w:val="24"/>
        </w:rPr>
        <w:t>．追加備品については、出展</w:t>
      </w:r>
      <w:r w:rsidR="009E25BF">
        <w:rPr>
          <w:rFonts w:hint="eastAsia"/>
          <w:sz w:val="24"/>
          <w:szCs w:val="24"/>
        </w:rPr>
        <w:t>（出演）</w:t>
      </w:r>
      <w:r w:rsidR="00BE0C74" w:rsidRPr="00F337D5">
        <w:rPr>
          <w:rFonts w:hint="eastAsia"/>
          <w:sz w:val="24"/>
          <w:szCs w:val="24"/>
        </w:rPr>
        <w:t>決定後、事務局</w:t>
      </w:r>
      <w:r w:rsidR="00BE0C74">
        <w:rPr>
          <w:rFonts w:hint="eastAsia"/>
          <w:sz w:val="24"/>
          <w:szCs w:val="24"/>
        </w:rPr>
        <w:t>と個別に調整をお願いいたします。</w:t>
      </w:r>
    </w:p>
    <w:p w:rsidR="00BE0C74" w:rsidRDefault="008802D0" w:rsidP="00A93B20">
      <w:pPr>
        <w:spacing w:line="300" w:lineRule="exact"/>
        <w:ind w:left="240" w:hangingChars="100" w:hanging="240"/>
        <w:jc w:val="left"/>
        <w:rPr>
          <w:sz w:val="24"/>
          <w:szCs w:val="24"/>
        </w:rPr>
      </w:pPr>
      <w:r>
        <w:rPr>
          <w:rFonts w:hint="eastAsia"/>
          <w:sz w:val="24"/>
          <w:szCs w:val="24"/>
        </w:rPr>
        <w:t>５．出展、出演に係る費用はいただきませんが、テント、備品については、</w:t>
      </w:r>
      <w:r w:rsidR="000C0994">
        <w:rPr>
          <w:rFonts w:hint="eastAsia"/>
          <w:sz w:val="24"/>
          <w:szCs w:val="24"/>
        </w:rPr>
        <w:t>事務局</w:t>
      </w:r>
      <w:r w:rsidR="00C40A95">
        <w:rPr>
          <w:rFonts w:hint="eastAsia"/>
          <w:sz w:val="24"/>
          <w:szCs w:val="24"/>
        </w:rPr>
        <w:t>手配の</w:t>
      </w:r>
      <w:r>
        <w:rPr>
          <w:rFonts w:hint="eastAsia"/>
          <w:sz w:val="24"/>
          <w:szCs w:val="24"/>
        </w:rPr>
        <w:t>リース</w:t>
      </w:r>
      <w:r w:rsidR="00C40A95">
        <w:rPr>
          <w:rFonts w:hint="eastAsia"/>
          <w:sz w:val="24"/>
          <w:szCs w:val="24"/>
        </w:rPr>
        <w:t>品利用</w:t>
      </w:r>
      <w:r w:rsidR="009E25BF">
        <w:rPr>
          <w:rFonts w:hint="eastAsia"/>
          <w:sz w:val="24"/>
          <w:szCs w:val="24"/>
        </w:rPr>
        <w:t>を原則とさせていただきます。</w:t>
      </w:r>
    </w:p>
    <w:p w:rsidR="000C0994" w:rsidRPr="00F337D5" w:rsidRDefault="000C0994" w:rsidP="00A93B20">
      <w:pPr>
        <w:spacing w:line="300" w:lineRule="exact"/>
        <w:ind w:left="240" w:hangingChars="100" w:hanging="240"/>
        <w:jc w:val="left"/>
        <w:rPr>
          <w:sz w:val="24"/>
          <w:szCs w:val="24"/>
        </w:rPr>
      </w:pPr>
      <w:r>
        <w:rPr>
          <w:rFonts w:hint="eastAsia"/>
          <w:sz w:val="24"/>
          <w:szCs w:val="24"/>
        </w:rPr>
        <w:t>６．天候不良による中止の場合</w:t>
      </w:r>
      <w:r w:rsidR="009E25BF">
        <w:rPr>
          <w:rFonts w:hint="eastAsia"/>
          <w:sz w:val="24"/>
          <w:szCs w:val="24"/>
        </w:rPr>
        <w:t>（代替日はございません）</w:t>
      </w:r>
      <w:r>
        <w:rPr>
          <w:rFonts w:hint="eastAsia"/>
          <w:sz w:val="24"/>
          <w:szCs w:val="24"/>
        </w:rPr>
        <w:t>や、売り上げが希望に満たない場合でも、主催者からの補償はありません。</w:t>
      </w:r>
    </w:p>
    <w:sectPr w:rsidR="000C0994" w:rsidRPr="00F337D5" w:rsidSect="00496BB4">
      <w:pgSz w:w="11906" w:h="16838" w:code="9"/>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17"/>
    <w:rsid w:val="000C0994"/>
    <w:rsid w:val="001E3B2E"/>
    <w:rsid w:val="002D6CE7"/>
    <w:rsid w:val="003C1411"/>
    <w:rsid w:val="00496BB4"/>
    <w:rsid w:val="006B4B63"/>
    <w:rsid w:val="006D5C54"/>
    <w:rsid w:val="008442F4"/>
    <w:rsid w:val="008802D0"/>
    <w:rsid w:val="009744D5"/>
    <w:rsid w:val="009E25BF"/>
    <w:rsid w:val="00A93B20"/>
    <w:rsid w:val="00BB0F17"/>
    <w:rsid w:val="00BD5DFC"/>
    <w:rsid w:val="00BE0C74"/>
    <w:rsid w:val="00C40A95"/>
    <w:rsid w:val="00D456D1"/>
    <w:rsid w:val="00F337D5"/>
    <w:rsid w:val="00F73A6C"/>
    <w:rsid w:val="00FE5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BE41B"/>
  <w15:chartTrackingRefBased/>
  <w15:docId w15:val="{62C936E5-B279-4FBE-931F-A284FEA7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A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良太</dc:creator>
  <cp:lastModifiedBy>R01-NPC-314</cp:lastModifiedBy>
  <cp:revision>3</cp:revision>
  <cp:lastPrinted>2022-07-09T02:16:00Z</cp:lastPrinted>
  <dcterms:created xsi:type="dcterms:W3CDTF">2022-07-04T02:00:00Z</dcterms:created>
  <dcterms:modified xsi:type="dcterms:W3CDTF">2022-07-09T02:16:00Z</dcterms:modified>
</cp:coreProperties>
</file>